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356"/>
      </w:tblGrid>
      <w:tr w:rsidR="007B05F7" w14:paraId="0140598F" w14:textId="77777777" w:rsidTr="007B05F7">
        <w:trPr>
          <w:trHeight w:val="1415"/>
        </w:trPr>
        <w:tc>
          <w:tcPr>
            <w:tcW w:w="9356" w:type="dxa"/>
            <w:tcBorders>
              <w:bottom w:val="single" w:sz="4" w:space="0" w:color="808080" w:themeColor="background1" w:themeShade="80"/>
            </w:tcBorders>
          </w:tcPr>
          <w:p w14:paraId="15ABF771" w14:textId="65AE8C2A" w:rsidR="007B05F7" w:rsidRDefault="007B05F7" w:rsidP="001419BE">
            <w:r>
              <w:rPr>
                <w:rFonts w:ascii="Frutiger-Black" w:hAnsi="Frutiger-Black" w:cs="Frutiger-Black"/>
                <w:b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656A00FF" wp14:editId="2EB5186C">
                  <wp:simplePos x="0" y="0"/>
                  <wp:positionH relativeFrom="column">
                    <wp:posOffset>4116705</wp:posOffset>
                  </wp:positionH>
                  <wp:positionV relativeFrom="paragraph">
                    <wp:posOffset>137795</wp:posOffset>
                  </wp:positionV>
                  <wp:extent cx="1451610" cy="59055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61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3DBD">
              <w:rPr>
                <w:noProof/>
              </w:rPr>
              <w:drawing>
                <wp:inline distT="0" distB="0" distL="0" distR="0" wp14:anchorId="6F463186" wp14:editId="4AD375C2">
                  <wp:extent cx="2219325" cy="902335"/>
                  <wp:effectExtent l="0" t="0" r="952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B87C92" w14:textId="77777777" w:rsidR="00F158D9" w:rsidRDefault="00F158D9" w:rsidP="00694381">
      <w:pPr>
        <w:spacing w:after="120"/>
        <w:rPr>
          <w:b/>
          <w:sz w:val="36"/>
          <w:szCs w:val="36"/>
        </w:rPr>
      </w:pPr>
    </w:p>
    <w:p w14:paraId="6C8FBAAA" w14:textId="0F7DD2A2" w:rsidR="006C5B69" w:rsidRDefault="006C5B69" w:rsidP="00E753AE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Liebe Besucher/innen des </w:t>
      </w:r>
      <w:r w:rsidR="00AA16E8">
        <w:rPr>
          <w:b/>
          <w:sz w:val="36"/>
          <w:szCs w:val="36"/>
        </w:rPr>
        <w:t>Familiennetzwerkes Oberrad</w:t>
      </w:r>
      <w:r>
        <w:rPr>
          <w:b/>
          <w:sz w:val="36"/>
          <w:szCs w:val="36"/>
        </w:rPr>
        <w:t>!</w:t>
      </w:r>
    </w:p>
    <w:p w14:paraId="60F8F7FD" w14:textId="0FA70844" w:rsidR="008771D4" w:rsidRPr="00F158D9" w:rsidRDefault="00AE7925" w:rsidP="00E753AE">
      <w:pPr>
        <w:spacing w:after="240"/>
        <w:rPr>
          <w:sz w:val="32"/>
          <w:szCs w:val="32"/>
        </w:rPr>
      </w:pPr>
      <w:r w:rsidRPr="00F158D9">
        <w:rPr>
          <w:sz w:val="32"/>
          <w:szCs w:val="32"/>
        </w:rPr>
        <w:t xml:space="preserve">Wir freuen uns, dass wir </w:t>
      </w:r>
      <w:r w:rsidR="00AA16E8">
        <w:rPr>
          <w:sz w:val="32"/>
          <w:szCs w:val="32"/>
        </w:rPr>
        <w:t xml:space="preserve">wieder starten </w:t>
      </w:r>
      <w:r w:rsidR="00AB4090">
        <w:rPr>
          <w:sz w:val="32"/>
          <w:szCs w:val="32"/>
        </w:rPr>
        <w:t>können</w:t>
      </w:r>
      <w:r w:rsidR="006C5B69" w:rsidRPr="00F158D9">
        <w:rPr>
          <w:sz w:val="32"/>
          <w:szCs w:val="32"/>
        </w:rPr>
        <w:t>. An</w:t>
      </w:r>
      <w:r w:rsidRPr="00F158D9">
        <w:rPr>
          <w:sz w:val="32"/>
          <w:szCs w:val="32"/>
        </w:rPr>
        <w:t xml:space="preserve"> folgende </w:t>
      </w:r>
      <w:r w:rsidR="005939B0">
        <w:rPr>
          <w:sz w:val="32"/>
          <w:szCs w:val="32"/>
        </w:rPr>
        <w:t>Maßnahmen</w:t>
      </w:r>
      <w:r w:rsidRPr="00F158D9">
        <w:rPr>
          <w:sz w:val="32"/>
          <w:szCs w:val="32"/>
        </w:rPr>
        <w:t xml:space="preserve"> </w:t>
      </w:r>
      <w:r w:rsidR="006C5B69" w:rsidRPr="00F158D9">
        <w:rPr>
          <w:sz w:val="32"/>
          <w:szCs w:val="32"/>
        </w:rPr>
        <w:t xml:space="preserve">müssen </w:t>
      </w:r>
      <w:r w:rsidR="00F911CE">
        <w:rPr>
          <w:sz w:val="32"/>
          <w:szCs w:val="32"/>
        </w:rPr>
        <w:t xml:space="preserve">sich alle Nutzer/innen des </w:t>
      </w:r>
      <w:r w:rsidR="00AB4090">
        <w:rPr>
          <w:sz w:val="32"/>
          <w:szCs w:val="32"/>
        </w:rPr>
        <w:t>Pfarrgartens Herz-Jesu</w:t>
      </w:r>
      <w:r w:rsidR="006C5B69" w:rsidRPr="00F158D9">
        <w:rPr>
          <w:sz w:val="32"/>
          <w:szCs w:val="32"/>
        </w:rPr>
        <w:t xml:space="preserve"> </w:t>
      </w:r>
      <w:r w:rsidRPr="00F158D9">
        <w:rPr>
          <w:sz w:val="32"/>
          <w:szCs w:val="32"/>
        </w:rPr>
        <w:t>halten:</w:t>
      </w:r>
    </w:p>
    <w:tbl>
      <w:tblPr>
        <w:tblStyle w:val="Tabellenraster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4"/>
        <w:gridCol w:w="3710"/>
      </w:tblGrid>
      <w:tr w:rsidR="000A1086" w14:paraId="6655B032" w14:textId="77777777" w:rsidTr="00694381">
        <w:trPr>
          <w:trHeight w:val="10081"/>
        </w:trPr>
        <w:tc>
          <w:tcPr>
            <w:tcW w:w="6104" w:type="dxa"/>
          </w:tcPr>
          <w:p w14:paraId="4A4EA09E" w14:textId="6713DD67" w:rsidR="000A1086" w:rsidRDefault="000A1086" w:rsidP="000A1086">
            <w:pPr>
              <w:spacing w:after="240"/>
              <w:ind w:left="709" w:hanging="709"/>
              <w:rPr>
                <w:sz w:val="32"/>
                <w:szCs w:val="32"/>
              </w:rPr>
            </w:pPr>
            <w:r w:rsidRPr="00F158D9">
              <w:rPr>
                <w:sz w:val="32"/>
                <w:szCs w:val="32"/>
              </w:rPr>
              <w:t>•</w:t>
            </w:r>
            <w:r w:rsidRPr="00F158D9">
              <w:rPr>
                <w:sz w:val="32"/>
                <w:szCs w:val="32"/>
              </w:rPr>
              <w:tab/>
            </w:r>
            <w:r w:rsidR="00344056">
              <w:rPr>
                <w:sz w:val="32"/>
                <w:szCs w:val="32"/>
              </w:rPr>
              <w:t>n</w:t>
            </w:r>
            <w:r w:rsidR="00AB4090">
              <w:rPr>
                <w:sz w:val="32"/>
                <w:szCs w:val="32"/>
              </w:rPr>
              <w:t xml:space="preserve">ur eine </w:t>
            </w:r>
            <w:r w:rsidR="00344056">
              <w:rPr>
                <w:sz w:val="32"/>
                <w:szCs w:val="32"/>
              </w:rPr>
              <w:t>Person</w:t>
            </w:r>
            <w:r w:rsidR="00AB4090">
              <w:rPr>
                <w:sz w:val="32"/>
                <w:szCs w:val="32"/>
              </w:rPr>
              <w:t xml:space="preserve"> pro Familie</w:t>
            </w:r>
            <w:r w:rsidR="002A2272">
              <w:rPr>
                <w:sz w:val="32"/>
                <w:szCs w:val="32"/>
              </w:rPr>
              <w:t xml:space="preserve"> und Geschwister bis 6 Jahre</w:t>
            </w:r>
          </w:p>
          <w:p w14:paraId="42A43BD7" w14:textId="65E80366" w:rsidR="002A2272" w:rsidRPr="00A57107" w:rsidRDefault="00344056" w:rsidP="000567A2">
            <w:pPr>
              <w:pStyle w:val="Listenabsatz"/>
              <w:numPr>
                <w:ilvl w:val="0"/>
                <w:numId w:val="8"/>
              </w:numPr>
              <w:spacing w:after="240"/>
              <w:ind w:hanging="688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  <w:r w:rsidR="002A2272" w:rsidRPr="00A57107">
              <w:rPr>
                <w:sz w:val="32"/>
                <w:szCs w:val="32"/>
              </w:rPr>
              <w:t>ede Familie muss eigene Matten und eigenes Spielzeug mitbringen</w:t>
            </w:r>
          </w:p>
          <w:p w14:paraId="4574A2F7" w14:textId="24678EF8" w:rsidR="000A1086" w:rsidRPr="00F158D9" w:rsidRDefault="000A1086" w:rsidP="000A1086">
            <w:pPr>
              <w:spacing w:after="240"/>
              <w:ind w:left="709" w:hanging="709"/>
              <w:rPr>
                <w:sz w:val="32"/>
                <w:szCs w:val="32"/>
              </w:rPr>
            </w:pPr>
            <w:r w:rsidRPr="00F158D9">
              <w:rPr>
                <w:sz w:val="32"/>
                <w:szCs w:val="32"/>
              </w:rPr>
              <w:t>•</w:t>
            </w:r>
            <w:r w:rsidRPr="00F158D9">
              <w:rPr>
                <w:sz w:val="32"/>
                <w:szCs w:val="32"/>
              </w:rPr>
              <w:tab/>
            </w:r>
            <w:r w:rsidR="00344056">
              <w:rPr>
                <w:sz w:val="32"/>
                <w:szCs w:val="32"/>
              </w:rPr>
              <w:t>d</w:t>
            </w:r>
            <w:r w:rsidR="00E94F4F">
              <w:rPr>
                <w:sz w:val="32"/>
                <w:szCs w:val="32"/>
              </w:rPr>
              <w:t>er</w:t>
            </w:r>
            <w:r w:rsidRPr="00F158D9">
              <w:rPr>
                <w:sz w:val="32"/>
                <w:szCs w:val="32"/>
              </w:rPr>
              <w:t xml:space="preserve"> </w:t>
            </w:r>
            <w:r w:rsidR="00AB4090">
              <w:rPr>
                <w:sz w:val="32"/>
                <w:szCs w:val="32"/>
              </w:rPr>
              <w:t>Garten</w:t>
            </w:r>
            <w:r w:rsidRPr="00F158D9">
              <w:rPr>
                <w:sz w:val="32"/>
                <w:szCs w:val="32"/>
              </w:rPr>
              <w:t xml:space="preserve"> darf nur einzeln betreten und verlassen werden</w:t>
            </w:r>
          </w:p>
          <w:p w14:paraId="269CC835" w14:textId="53F22DDE" w:rsidR="000A1086" w:rsidRPr="00F158D9" w:rsidRDefault="000A1086" w:rsidP="000A1086">
            <w:pPr>
              <w:spacing w:after="240"/>
              <w:ind w:left="709" w:hanging="709"/>
              <w:rPr>
                <w:sz w:val="32"/>
                <w:szCs w:val="32"/>
              </w:rPr>
            </w:pPr>
            <w:r w:rsidRPr="00F158D9">
              <w:rPr>
                <w:sz w:val="32"/>
                <w:szCs w:val="32"/>
              </w:rPr>
              <w:t>•</w:t>
            </w:r>
            <w:r w:rsidRPr="00F158D9">
              <w:rPr>
                <w:sz w:val="32"/>
                <w:szCs w:val="32"/>
              </w:rPr>
              <w:tab/>
            </w:r>
            <w:r w:rsidR="00344056">
              <w:rPr>
                <w:sz w:val="32"/>
                <w:szCs w:val="32"/>
              </w:rPr>
              <w:t>d</w:t>
            </w:r>
            <w:r w:rsidR="00AB4090">
              <w:rPr>
                <w:sz w:val="32"/>
                <w:szCs w:val="32"/>
              </w:rPr>
              <w:t>ie Toilette</w:t>
            </w:r>
            <w:r w:rsidRPr="00F158D9">
              <w:rPr>
                <w:sz w:val="32"/>
                <w:szCs w:val="32"/>
              </w:rPr>
              <w:t xml:space="preserve"> darf nur jeweils von einer Perso</w:t>
            </w:r>
            <w:r w:rsidR="00344056">
              <w:rPr>
                <w:sz w:val="32"/>
                <w:szCs w:val="32"/>
              </w:rPr>
              <w:t>n</w:t>
            </w:r>
            <w:r w:rsidRPr="00F158D9">
              <w:rPr>
                <w:sz w:val="32"/>
                <w:szCs w:val="32"/>
              </w:rPr>
              <w:t>/einer Familie benutzt werden</w:t>
            </w:r>
          </w:p>
          <w:p w14:paraId="67B95100" w14:textId="0CD66FDA" w:rsidR="000A1086" w:rsidRPr="00F158D9" w:rsidRDefault="000A1086" w:rsidP="000A1086">
            <w:pPr>
              <w:spacing w:after="240"/>
              <w:ind w:left="709" w:hanging="709"/>
              <w:rPr>
                <w:sz w:val="32"/>
                <w:szCs w:val="32"/>
              </w:rPr>
            </w:pPr>
            <w:r w:rsidRPr="00F158D9">
              <w:rPr>
                <w:sz w:val="32"/>
                <w:szCs w:val="32"/>
              </w:rPr>
              <w:t>•</w:t>
            </w:r>
            <w:r w:rsidRPr="00F158D9">
              <w:rPr>
                <w:sz w:val="32"/>
                <w:szCs w:val="32"/>
              </w:rPr>
              <w:tab/>
            </w:r>
            <w:r w:rsidR="00344056">
              <w:rPr>
                <w:sz w:val="32"/>
                <w:szCs w:val="32"/>
              </w:rPr>
              <w:t>d</w:t>
            </w:r>
            <w:r w:rsidRPr="00F158D9">
              <w:rPr>
                <w:sz w:val="32"/>
                <w:szCs w:val="32"/>
              </w:rPr>
              <w:t xml:space="preserve">er Mundschutz muss im gesamten </w:t>
            </w:r>
            <w:r w:rsidR="00AB4090">
              <w:rPr>
                <w:sz w:val="32"/>
                <w:szCs w:val="32"/>
              </w:rPr>
              <w:t>Haus/</w:t>
            </w:r>
            <w:r w:rsidR="00344056">
              <w:rPr>
                <w:sz w:val="32"/>
                <w:szCs w:val="32"/>
              </w:rPr>
              <w:t>Gar</w:t>
            </w:r>
            <w:r w:rsidR="00AB4090">
              <w:rPr>
                <w:sz w:val="32"/>
                <w:szCs w:val="32"/>
              </w:rPr>
              <w:t>ten</w:t>
            </w:r>
            <w:r w:rsidRPr="00F158D9">
              <w:rPr>
                <w:sz w:val="32"/>
                <w:szCs w:val="32"/>
              </w:rPr>
              <w:t xml:space="preserve"> immer getragen werden </w:t>
            </w:r>
          </w:p>
          <w:p w14:paraId="4B654C3C" w14:textId="69C740CA" w:rsidR="000A1086" w:rsidRPr="00F158D9" w:rsidRDefault="000A1086" w:rsidP="000A1086">
            <w:pPr>
              <w:spacing w:after="240"/>
              <w:ind w:left="709" w:hanging="709"/>
              <w:rPr>
                <w:sz w:val="32"/>
                <w:szCs w:val="32"/>
              </w:rPr>
            </w:pPr>
            <w:r w:rsidRPr="00F158D9">
              <w:rPr>
                <w:sz w:val="32"/>
                <w:szCs w:val="32"/>
              </w:rPr>
              <w:t>•</w:t>
            </w:r>
            <w:r w:rsidRPr="00F158D9">
              <w:rPr>
                <w:sz w:val="32"/>
                <w:szCs w:val="32"/>
              </w:rPr>
              <w:tab/>
            </w:r>
            <w:r w:rsidR="00344056">
              <w:rPr>
                <w:sz w:val="32"/>
                <w:szCs w:val="32"/>
              </w:rPr>
              <w:t>v</w:t>
            </w:r>
            <w:r w:rsidRPr="00F158D9">
              <w:rPr>
                <w:sz w:val="32"/>
                <w:szCs w:val="32"/>
              </w:rPr>
              <w:t xml:space="preserve">or dem Betreten </w:t>
            </w:r>
            <w:r w:rsidR="002A2272">
              <w:rPr>
                <w:sz w:val="32"/>
                <w:szCs w:val="32"/>
              </w:rPr>
              <w:t>des Gartens</w:t>
            </w:r>
            <w:r w:rsidRPr="00F158D9">
              <w:rPr>
                <w:sz w:val="32"/>
                <w:szCs w:val="32"/>
              </w:rPr>
              <w:t xml:space="preserve"> bitte Hände desinfizieren</w:t>
            </w:r>
          </w:p>
          <w:p w14:paraId="082A6E78" w14:textId="6B16EE77" w:rsidR="000A1086" w:rsidRPr="00F158D9" w:rsidRDefault="000A1086" w:rsidP="000A1086">
            <w:pPr>
              <w:spacing w:after="240"/>
              <w:ind w:left="709" w:hanging="709"/>
              <w:rPr>
                <w:sz w:val="32"/>
                <w:szCs w:val="32"/>
              </w:rPr>
            </w:pPr>
            <w:r w:rsidRPr="00F158D9">
              <w:rPr>
                <w:b/>
                <w:sz w:val="32"/>
                <w:szCs w:val="32"/>
              </w:rPr>
              <w:t>•</w:t>
            </w:r>
            <w:r w:rsidRPr="00F158D9">
              <w:rPr>
                <w:b/>
                <w:sz w:val="32"/>
                <w:szCs w:val="32"/>
              </w:rPr>
              <w:tab/>
            </w:r>
            <w:r w:rsidR="00344056">
              <w:rPr>
                <w:sz w:val="32"/>
                <w:szCs w:val="32"/>
              </w:rPr>
              <w:t>d</w:t>
            </w:r>
            <w:r w:rsidRPr="00F158D9">
              <w:rPr>
                <w:sz w:val="32"/>
                <w:szCs w:val="32"/>
              </w:rPr>
              <w:t>er Abstand von 1,5 Metern zu anderen Personen muss unbedingt eingehalten werden</w:t>
            </w:r>
          </w:p>
          <w:p w14:paraId="5EDCAECF" w14:textId="1176DF6D" w:rsidR="000A1086" w:rsidRPr="005939B0" w:rsidRDefault="000A1086" w:rsidP="000A1086">
            <w:pPr>
              <w:spacing w:after="240"/>
              <w:ind w:left="709" w:hanging="709"/>
              <w:rPr>
                <w:sz w:val="32"/>
                <w:szCs w:val="32"/>
              </w:rPr>
            </w:pPr>
            <w:r w:rsidRPr="00F158D9">
              <w:rPr>
                <w:sz w:val="32"/>
                <w:szCs w:val="32"/>
              </w:rPr>
              <w:t>•</w:t>
            </w:r>
            <w:r w:rsidRPr="00F158D9">
              <w:rPr>
                <w:sz w:val="32"/>
                <w:szCs w:val="32"/>
              </w:rPr>
              <w:tab/>
            </w:r>
            <w:r w:rsidR="005939B0" w:rsidRPr="005939B0">
              <w:rPr>
                <w:sz w:val="32"/>
                <w:szCs w:val="32"/>
              </w:rPr>
              <w:t>eine eigene Tasse und eigenes Essen mitbringen und nicht teilen</w:t>
            </w:r>
          </w:p>
          <w:p w14:paraId="532B2466" w14:textId="5E6F5C37" w:rsidR="000A1086" w:rsidRPr="00F158D9" w:rsidRDefault="000A1086" w:rsidP="000A1086">
            <w:pPr>
              <w:spacing w:after="240"/>
              <w:ind w:left="709" w:hanging="709"/>
              <w:rPr>
                <w:sz w:val="32"/>
                <w:szCs w:val="32"/>
              </w:rPr>
            </w:pPr>
            <w:r w:rsidRPr="00F158D9">
              <w:rPr>
                <w:sz w:val="32"/>
                <w:szCs w:val="32"/>
              </w:rPr>
              <w:t>•</w:t>
            </w:r>
            <w:r w:rsidRPr="00F158D9">
              <w:rPr>
                <w:sz w:val="32"/>
                <w:szCs w:val="32"/>
              </w:rPr>
              <w:tab/>
            </w:r>
            <w:r w:rsidR="002A2272">
              <w:rPr>
                <w:sz w:val="32"/>
                <w:szCs w:val="32"/>
              </w:rPr>
              <w:t>Besuch nur mit vorheriger Anmeldung</w:t>
            </w:r>
            <w:r w:rsidR="005939B0">
              <w:rPr>
                <w:sz w:val="32"/>
                <w:szCs w:val="32"/>
              </w:rPr>
              <w:t xml:space="preserve"> möglich</w:t>
            </w:r>
          </w:p>
          <w:p w14:paraId="392037CB" w14:textId="0ED76721" w:rsidR="000A1086" w:rsidRPr="000A1086" w:rsidRDefault="000A1086" w:rsidP="000A1086">
            <w:pPr>
              <w:spacing w:after="240"/>
              <w:ind w:left="709" w:hanging="709"/>
              <w:rPr>
                <w:sz w:val="36"/>
                <w:szCs w:val="36"/>
              </w:rPr>
            </w:pPr>
            <w:r w:rsidRPr="00F158D9">
              <w:rPr>
                <w:sz w:val="32"/>
                <w:szCs w:val="32"/>
              </w:rPr>
              <w:t>•</w:t>
            </w:r>
            <w:r w:rsidRPr="00F158D9">
              <w:rPr>
                <w:sz w:val="32"/>
                <w:szCs w:val="32"/>
              </w:rPr>
              <w:tab/>
            </w:r>
            <w:r w:rsidR="00344056">
              <w:rPr>
                <w:sz w:val="32"/>
                <w:szCs w:val="32"/>
              </w:rPr>
              <w:t>e</w:t>
            </w:r>
            <w:r w:rsidRPr="00F158D9">
              <w:rPr>
                <w:sz w:val="32"/>
                <w:szCs w:val="32"/>
              </w:rPr>
              <w:t xml:space="preserve">s wird von der </w:t>
            </w:r>
            <w:r w:rsidR="00E94F4F">
              <w:rPr>
                <w:sz w:val="32"/>
                <w:szCs w:val="32"/>
              </w:rPr>
              <w:t>Treff</w:t>
            </w:r>
            <w:r w:rsidRPr="00F158D9">
              <w:rPr>
                <w:sz w:val="32"/>
                <w:szCs w:val="32"/>
              </w:rPr>
              <w:t>leitung eine Adressliste über jeden Besuch geführt</w:t>
            </w:r>
          </w:p>
        </w:tc>
        <w:tc>
          <w:tcPr>
            <w:tcW w:w="3710" w:type="dxa"/>
          </w:tcPr>
          <w:p w14:paraId="24093F50" w14:textId="77777777" w:rsidR="000A1086" w:rsidRDefault="000A1086" w:rsidP="000A1086">
            <w:pPr>
              <w:spacing w:after="240"/>
              <w:jc w:val="right"/>
              <w:rPr>
                <w:b/>
                <w:sz w:val="36"/>
                <w:szCs w:val="36"/>
              </w:rPr>
            </w:pPr>
          </w:p>
          <w:p w14:paraId="11CEAE5E" w14:textId="77777777" w:rsidR="000A1086" w:rsidRDefault="000A1086" w:rsidP="000A1086">
            <w:pPr>
              <w:spacing w:after="240"/>
              <w:jc w:val="right"/>
              <w:rPr>
                <w:b/>
                <w:sz w:val="36"/>
                <w:szCs w:val="36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38C7E90" wp14:editId="0FE00C38">
                  <wp:extent cx="1179830" cy="1179830"/>
                  <wp:effectExtent l="0" t="0" r="0" b="1270"/>
                  <wp:docPr id="4" name="Grafik 4" descr="C:\Users\NBZ\AppData\Local\Microsoft\Windows\INetCache\IE\5G4ENP5J\1200px-070-face-with-medical-mas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BZ\AppData\Local\Microsoft\Windows\INetCache\IE\5G4ENP5J\1200px-070-face-with-medical-mas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83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3F882" w14:textId="77777777" w:rsidR="000A1086" w:rsidRDefault="000A1086" w:rsidP="000A1086">
            <w:pPr>
              <w:spacing w:after="240"/>
              <w:jc w:val="right"/>
              <w:rPr>
                <w:b/>
                <w:sz w:val="36"/>
                <w:szCs w:val="36"/>
              </w:rPr>
            </w:pPr>
          </w:p>
          <w:p w14:paraId="50615B15" w14:textId="77777777" w:rsidR="000A1086" w:rsidRDefault="000A1086" w:rsidP="000A1086">
            <w:pPr>
              <w:spacing w:after="240"/>
              <w:jc w:val="right"/>
              <w:rPr>
                <w:b/>
                <w:sz w:val="36"/>
                <w:szCs w:val="36"/>
              </w:rPr>
            </w:pPr>
            <w:r w:rsidRPr="006C5B69">
              <w:rPr>
                <w:noProof/>
                <w:lang w:eastAsia="de-DE"/>
              </w:rPr>
              <w:drawing>
                <wp:inline distT="0" distB="0" distL="0" distR="0" wp14:anchorId="214172C6" wp14:editId="66DCD2C5">
                  <wp:extent cx="1132205" cy="1041400"/>
                  <wp:effectExtent l="0" t="0" r="0" b="6350"/>
                  <wp:docPr id="8" name="Grafik 8" descr="C:\Users\NBZ\AppData\Local\Microsoft\Windows\INetCache\IE\XS190LCP\hygiene-153375_960_72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BZ\AppData\Local\Microsoft\Windows\INetCache\IE\XS190LCP\hygiene-153375_960_72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015E3" w14:textId="77777777" w:rsidR="000A1086" w:rsidRDefault="000A1086" w:rsidP="000A1086">
            <w:pPr>
              <w:spacing w:after="240"/>
              <w:jc w:val="right"/>
              <w:rPr>
                <w:b/>
                <w:sz w:val="36"/>
                <w:szCs w:val="36"/>
              </w:rPr>
            </w:pPr>
          </w:p>
          <w:p w14:paraId="32847677" w14:textId="77777777" w:rsidR="000A1086" w:rsidRDefault="000A1086" w:rsidP="000A1086">
            <w:pPr>
              <w:spacing w:after="240"/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408EBC4A" wp14:editId="3EDA2BDD">
                  <wp:extent cx="1881963" cy="879368"/>
                  <wp:effectExtent l="0" t="0" r="4445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kto.png"/>
                          <pic:cNvPicPr/>
                        </pic:nvPicPr>
                        <pic:blipFill rotWithShape="1">
                          <a:blip r:embed="rId1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95" r="28512" b="56409"/>
                          <a:stretch/>
                        </pic:blipFill>
                        <pic:spPr bwMode="auto">
                          <a:xfrm>
                            <a:off x="0" y="0"/>
                            <a:ext cx="1881665" cy="879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C17445" w14:textId="77777777" w:rsidR="00F158D9" w:rsidRDefault="00F158D9" w:rsidP="000A1086">
            <w:pPr>
              <w:spacing w:after="240"/>
              <w:jc w:val="right"/>
              <w:rPr>
                <w:b/>
                <w:sz w:val="36"/>
                <w:szCs w:val="36"/>
              </w:rPr>
            </w:pPr>
          </w:p>
          <w:p w14:paraId="7E964804" w14:textId="77777777" w:rsidR="00F158D9" w:rsidRDefault="0069479B" w:rsidP="000A1086">
            <w:pPr>
              <w:spacing w:after="240"/>
              <w:jc w:val="right"/>
              <w:rPr>
                <w:b/>
                <w:sz w:val="36"/>
                <w:szCs w:val="3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D193FA" wp14:editId="4D26BDBA">
                      <wp:simplePos x="0" y="0"/>
                      <wp:positionH relativeFrom="column">
                        <wp:posOffset>1193801</wp:posOffset>
                      </wp:positionH>
                      <wp:positionV relativeFrom="paragraph">
                        <wp:posOffset>144824</wp:posOffset>
                      </wp:positionV>
                      <wp:extent cx="935531" cy="828528"/>
                      <wp:effectExtent l="38100" t="38100" r="36195" b="29210"/>
                      <wp:wrapNone/>
                      <wp:docPr id="12" name="Gerade Verbindung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35531" cy="828528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161A2" id="Gerade Verbindung 12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11.4pt" to="167.6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" strokecolor="red" strokeweight="6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97597" wp14:editId="373106B6">
                      <wp:simplePos x="0" y="0"/>
                      <wp:positionH relativeFrom="column">
                        <wp:posOffset>1140637</wp:posOffset>
                      </wp:positionH>
                      <wp:positionV relativeFrom="paragraph">
                        <wp:posOffset>112927</wp:posOffset>
                      </wp:positionV>
                      <wp:extent cx="988696" cy="860572"/>
                      <wp:effectExtent l="38100" t="38100" r="20955" b="34925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8696" cy="860572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EE079C" id="Gerade Verbindung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8.9pt" to="167.65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" strokecolor="red" strokeweight="6pt"/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6EDB3A53" wp14:editId="6B59638F">
                  <wp:extent cx="1082303" cy="1044000"/>
                  <wp:effectExtent l="0" t="0" r="3810" b="381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466A2.tmp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7"/>
                          <a:stretch/>
                        </pic:blipFill>
                        <pic:spPr bwMode="auto">
                          <a:xfrm>
                            <a:off x="0" y="0"/>
                            <a:ext cx="1082303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559FD" w14:textId="77777777" w:rsidR="00AE7925" w:rsidRPr="000A1086" w:rsidRDefault="00AE7925" w:rsidP="000A1086">
      <w:pPr>
        <w:spacing w:after="240"/>
        <w:rPr>
          <w:sz w:val="2"/>
          <w:szCs w:val="2"/>
        </w:rPr>
      </w:pPr>
    </w:p>
    <w:sectPr w:rsidR="00AE7925" w:rsidRPr="000A1086" w:rsidSect="00F158D9">
      <w:headerReference w:type="default" r:id="rId13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D5CE7" w14:textId="77777777" w:rsidR="006C5B69" w:rsidRDefault="006C5B69" w:rsidP="006C5B69">
      <w:r>
        <w:separator/>
      </w:r>
    </w:p>
  </w:endnote>
  <w:endnote w:type="continuationSeparator" w:id="0">
    <w:p w14:paraId="4E3D9775" w14:textId="77777777" w:rsidR="006C5B69" w:rsidRDefault="006C5B69" w:rsidP="006C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D43E2" w14:textId="77777777" w:rsidR="006C5B69" w:rsidRDefault="006C5B69" w:rsidP="006C5B69">
      <w:r>
        <w:separator/>
      </w:r>
    </w:p>
  </w:footnote>
  <w:footnote w:type="continuationSeparator" w:id="0">
    <w:p w14:paraId="4642FBE9" w14:textId="77777777" w:rsidR="006C5B69" w:rsidRDefault="006C5B69" w:rsidP="006C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6D289" w14:textId="77777777" w:rsidR="006C5B69" w:rsidRPr="000A1086" w:rsidRDefault="006C5B69" w:rsidP="006C5B69">
    <w:pPr>
      <w:pStyle w:val="Kopfzeile"/>
      <w:jc w:val="right"/>
      <w:rPr>
        <w:sz w:val="24"/>
        <w:szCs w:val="24"/>
      </w:rPr>
    </w:pPr>
    <w:r w:rsidRPr="000A1086">
      <w:rPr>
        <w:sz w:val="24"/>
        <w:szCs w:val="24"/>
      </w:rPr>
      <w:t>02. Juni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06BF7"/>
    <w:multiLevelType w:val="hybridMultilevel"/>
    <w:tmpl w:val="6F1C2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5CA5"/>
    <w:multiLevelType w:val="hybridMultilevel"/>
    <w:tmpl w:val="E594F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D407D"/>
    <w:multiLevelType w:val="hybridMultilevel"/>
    <w:tmpl w:val="6090F8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A40FFE"/>
    <w:multiLevelType w:val="hybridMultilevel"/>
    <w:tmpl w:val="6DACC4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A27039"/>
    <w:multiLevelType w:val="hybridMultilevel"/>
    <w:tmpl w:val="1FD69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B7128"/>
    <w:multiLevelType w:val="hybridMultilevel"/>
    <w:tmpl w:val="D910B4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A4892"/>
    <w:multiLevelType w:val="hybridMultilevel"/>
    <w:tmpl w:val="B9406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F7B77"/>
    <w:multiLevelType w:val="hybridMultilevel"/>
    <w:tmpl w:val="BCB62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39"/>
    <w:rsid w:val="000567A2"/>
    <w:rsid w:val="000A1086"/>
    <w:rsid w:val="002629A2"/>
    <w:rsid w:val="002718EB"/>
    <w:rsid w:val="002A2272"/>
    <w:rsid w:val="002E58AE"/>
    <w:rsid w:val="00344056"/>
    <w:rsid w:val="003F4939"/>
    <w:rsid w:val="00573DBD"/>
    <w:rsid w:val="005939B0"/>
    <w:rsid w:val="005B318E"/>
    <w:rsid w:val="00621E78"/>
    <w:rsid w:val="00694381"/>
    <w:rsid w:val="0069479B"/>
    <w:rsid w:val="006B4B40"/>
    <w:rsid w:val="006C5B69"/>
    <w:rsid w:val="00720E25"/>
    <w:rsid w:val="007B05F7"/>
    <w:rsid w:val="008F5A71"/>
    <w:rsid w:val="00A57107"/>
    <w:rsid w:val="00AA16E8"/>
    <w:rsid w:val="00AB4090"/>
    <w:rsid w:val="00AE7925"/>
    <w:rsid w:val="00B742F3"/>
    <w:rsid w:val="00CD24FB"/>
    <w:rsid w:val="00CE5CAF"/>
    <w:rsid w:val="00E753AE"/>
    <w:rsid w:val="00E94F4F"/>
    <w:rsid w:val="00F158D9"/>
    <w:rsid w:val="00F9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4E0D"/>
  <w15:docId w15:val="{54AF2C65-B55B-4419-A84B-349EBE91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493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493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7B05F7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05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05F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C5B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5B69"/>
  </w:style>
  <w:style w:type="paragraph" w:styleId="Fuzeile">
    <w:name w:val="footer"/>
    <w:basedOn w:val="Standard"/>
    <w:link w:val="FuzeileZchn"/>
    <w:uiPriority w:val="99"/>
    <w:unhideWhenUsed/>
    <w:rsid w:val="006C5B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5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NBZ</dc:creator>
  <cp:lastModifiedBy>Nachbarschaftszentrum Ostend e.V.</cp:lastModifiedBy>
  <cp:revision>8</cp:revision>
  <cp:lastPrinted>2020-06-04T08:28:00Z</cp:lastPrinted>
  <dcterms:created xsi:type="dcterms:W3CDTF">2020-06-03T07:21:00Z</dcterms:created>
  <dcterms:modified xsi:type="dcterms:W3CDTF">2020-06-04T10:26:00Z</dcterms:modified>
</cp:coreProperties>
</file>